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92AB" w14:textId="77777777" w:rsidR="000D521B" w:rsidRPr="00331C6C" w:rsidRDefault="000D521B" w:rsidP="000D521B">
      <w:pPr>
        <w:jc w:val="center"/>
        <w:rPr>
          <w:rFonts w:ascii="Arial" w:hAnsi="Arial" w:cs="Arial"/>
          <w:b/>
        </w:rPr>
      </w:pPr>
      <w:r w:rsidRPr="00331C6C">
        <w:rPr>
          <w:rFonts w:ascii="Arial" w:hAnsi="Arial" w:cs="Arial"/>
          <w:b/>
        </w:rPr>
        <w:t>NORTH COAST RAPE CRISIS TEAM</w:t>
      </w:r>
    </w:p>
    <w:p w14:paraId="3E77734A" w14:textId="77777777" w:rsidR="000D521B" w:rsidRPr="00331C6C" w:rsidRDefault="000D521B" w:rsidP="000D521B">
      <w:pPr>
        <w:jc w:val="center"/>
        <w:rPr>
          <w:rFonts w:ascii="Arial" w:hAnsi="Arial" w:cs="Arial"/>
        </w:rPr>
      </w:pPr>
    </w:p>
    <w:p w14:paraId="078EB2D1" w14:textId="77777777" w:rsidR="000D521B" w:rsidRPr="00331C6C" w:rsidRDefault="000D521B" w:rsidP="000D521B">
      <w:pPr>
        <w:rPr>
          <w:rFonts w:ascii="Arial" w:hAnsi="Arial" w:cs="Arial"/>
          <w:b/>
        </w:rPr>
      </w:pPr>
      <w:r w:rsidRPr="00331C6C">
        <w:rPr>
          <w:rFonts w:ascii="Arial" w:hAnsi="Arial" w:cs="Arial"/>
          <w:b/>
        </w:rPr>
        <w:t>JOB DESCRIPTION</w:t>
      </w:r>
    </w:p>
    <w:p w14:paraId="6D4437D7" w14:textId="45D6A27A" w:rsidR="00110DA3" w:rsidRPr="00331C6C" w:rsidRDefault="00110DA3" w:rsidP="00110DA3">
      <w:pPr>
        <w:rPr>
          <w:rFonts w:ascii="Arial" w:hAnsi="Arial" w:cs="Arial"/>
          <w:b/>
          <w:u w:val="single"/>
        </w:rPr>
      </w:pPr>
      <w:r w:rsidRPr="00331C6C">
        <w:rPr>
          <w:rFonts w:ascii="Arial" w:hAnsi="Arial" w:cs="Arial"/>
        </w:rPr>
        <w:t>Position:</w:t>
      </w:r>
      <w:r w:rsidRPr="00331C6C">
        <w:rPr>
          <w:rFonts w:ascii="Arial" w:hAnsi="Arial" w:cs="Arial"/>
        </w:rPr>
        <w:tab/>
        <w:t xml:space="preserve">Part-Time On-Call Advocate grant funded, </w:t>
      </w:r>
      <w:proofErr w:type="gramStart"/>
      <w:r w:rsidRPr="00331C6C">
        <w:rPr>
          <w:rFonts w:ascii="Arial" w:hAnsi="Arial" w:cs="Arial"/>
          <w:b/>
          <w:u w:val="single"/>
        </w:rPr>
        <w:t>In</w:t>
      </w:r>
      <w:proofErr w:type="gramEnd"/>
      <w:r w:rsidRPr="00331C6C">
        <w:rPr>
          <w:rFonts w:ascii="Arial" w:hAnsi="Arial" w:cs="Arial"/>
          <w:b/>
          <w:u w:val="single"/>
        </w:rPr>
        <w:t xml:space="preserve"> person response to Del Norte County survivors within 30 minutes required.</w:t>
      </w:r>
    </w:p>
    <w:p w14:paraId="1B87DA5B" w14:textId="77777777" w:rsidR="004301C8" w:rsidRPr="00331C6C" w:rsidRDefault="004301C8" w:rsidP="000D521B">
      <w:pPr>
        <w:rPr>
          <w:rFonts w:ascii="Arial" w:hAnsi="Arial" w:cs="Arial"/>
        </w:rPr>
      </w:pPr>
    </w:p>
    <w:p w14:paraId="45D09FFD" w14:textId="3B38D1DC" w:rsidR="006135D1" w:rsidRPr="00331C6C" w:rsidRDefault="006135D1" w:rsidP="006135D1">
      <w:pPr>
        <w:ind w:left="1800" w:hanging="1800"/>
        <w:rPr>
          <w:rFonts w:ascii="Arial" w:hAnsi="Arial" w:cs="Arial"/>
        </w:rPr>
      </w:pPr>
      <w:r w:rsidRPr="00331C6C">
        <w:rPr>
          <w:rFonts w:ascii="Arial" w:hAnsi="Arial" w:cs="Arial"/>
        </w:rPr>
        <w:t>Compensation:  $</w:t>
      </w:r>
      <w:r w:rsidR="00A52825">
        <w:rPr>
          <w:rFonts w:ascii="Arial" w:hAnsi="Arial" w:cs="Arial"/>
        </w:rPr>
        <w:t>21.95</w:t>
      </w:r>
      <w:r w:rsidRPr="00331C6C">
        <w:rPr>
          <w:rFonts w:ascii="Arial" w:hAnsi="Arial" w:cs="Arial"/>
        </w:rPr>
        <w:t xml:space="preserve"> hour (when responding to crisis line). </w:t>
      </w:r>
      <w:proofErr w:type="gramStart"/>
      <w:r w:rsidRPr="00331C6C">
        <w:rPr>
          <w:rFonts w:ascii="Arial" w:hAnsi="Arial" w:cs="Arial"/>
        </w:rPr>
        <w:t>$</w:t>
      </w:r>
      <w:r w:rsidR="00A52825">
        <w:rPr>
          <w:rFonts w:ascii="Arial" w:hAnsi="Arial" w:cs="Arial"/>
        </w:rPr>
        <w:t>75</w:t>
      </w:r>
      <w:r w:rsidRPr="00331C6C">
        <w:rPr>
          <w:rFonts w:ascii="Arial" w:hAnsi="Arial" w:cs="Arial"/>
        </w:rPr>
        <w:t>.00/24 hour</w:t>
      </w:r>
      <w:proofErr w:type="gramEnd"/>
      <w:r w:rsidRPr="00331C6C">
        <w:rPr>
          <w:rFonts w:ascii="Arial" w:hAnsi="Arial" w:cs="Arial"/>
        </w:rPr>
        <w:t xml:space="preserve"> Standby shift, $</w:t>
      </w:r>
      <w:r w:rsidR="00A52825">
        <w:rPr>
          <w:rFonts w:ascii="Arial" w:hAnsi="Arial" w:cs="Arial"/>
        </w:rPr>
        <w:t>50</w:t>
      </w:r>
      <w:r w:rsidRPr="00331C6C">
        <w:rPr>
          <w:rFonts w:ascii="Arial" w:hAnsi="Arial" w:cs="Arial"/>
        </w:rPr>
        <w:t xml:space="preserve">.00/15.5 hour Standby shift (2 weekends/month: Friday 5:00 PM through Monday 8:30 AM) + sharing holidays. </w:t>
      </w:r>
    </w:p>
    <w:p w14:paraId="7C2FBE02" w14:textId="3DE28011" w:rsidR="00331C6C" w:rsidRPr="00331C6C" w:rsidRDefault="00331C6C" w:rsidP="006135D1">
      <w:pPr>
        <w:ind w:left="1800" w:hanging="1800"/>
        <w:rPr>
          <w:rFonts w:ascii="Arial" w:hAnsi="Arial" w:cs="Arial"/>
        </w:rPr>
      </w:pPr>
    </w:p>
    <w:p w14:paraId="6B3239C1" w14:textId="77777777" w:rsidR="00A805D5" w:rsidRPr="0025775C" w:rsidRDefault="00A805D5" w:rsidP="00A805D5">
      <w:pPr>
        <w:rPr>
          <w:rFonts w:ascii="Arial" w:hAnsi="Arial" w:cs="Arial"/>
          <w:sz w:val="20"/>
          <w:szCs w:val="20"/>
        </w:rPr>
      </w:pPr>
      <w:bookmarkStart w:id="0" w:name="_Hlk74053551"/>
      <w:r w:rsidRPr="00C1173E">
        <w:rPr>
          <w:rFonts w:ascii="Arial" w:hAnsi="Arial" w:cs="Arial"/>
          <w:color w:val="000000"/>
        </w:rPr>
        <w:t xml:space="preserve">NCRCT values a diverse workplace and strongly encourages applications from Folx who </w:t>
      </w:r>
      <w:proofErr w:type="gramStart"/>
      <w:r w:rsidRPr="00C1173E">
        <w:rPr>
          <w:rFonts w:ascii="Arial" w:hAnsi="Arial" w:cs="Arial"/>
          <w:color w:val="000000"/>
        </w:rPr>
        <w:t>are Black, Indigenous</w:t>
      </w:r>
      <w:proofErr w:type="gramEnd"/>
      <w:r w:rsidRPr="00C1173E">
        <w:rPr>
          <w:rFonts w:ascii="Arial" w:hAnsi="Arial" w:cs="Arial"/>
          <w:color w:val="000000"/>
        </w:rPr>
        <w:t>, People of Color, LGBTQ+, Trans, Queer, Non-Binary, Disabled, Immigrants, Veterans, System-Impacted, Parents, and anyone who has experienced systemic oppression and/or gender-based violence.</w:t>
      </w:r>
      <w:r>
        <w:rPr>
          <w:rFonts w:ascii="Arial" w:hAnsi="Arial" w:cs="Arial"/>
          <w:color w:val="000000"/>
        </w:rPr>
        <w:t xml:space="preserve"> </w:t>
      </w:r>
      <w:r w:rsidRPr="002F7DC5">
        <w:rPr>
          <w:rFonts w:ascii="Arial" w:hAnsi="Arial" w:cs="Arial"/>
        </w:rPr>
        <w:t xml:space="preserve">Applicants with bilingual skills in Spanish, Hmong and/or ASL are strongly encouraged to apply. </w:t>
      </w:r>
    </w:p>
    <w:bookmarkEnd w:id="0"/>
    <w:p w14:paraId="3557D6BB" w14:textId="77777777" w:rsidR="00331C6C" w:rsidRPr="00331C6C" w:rsidRDefault="00331C6C" w:rsidP="006135D1">
      <w:pPr>
        <w:ind w:left="1800" w:hanging="1800"/>
        <w:rPr>
          <w:rFonts w:ascii="Arial" w:hAnsi="Arial" w:cs="Arial"/>
        </w:rPr>
      </w:pPr>
    </w:p>
    <w:p w14:paraId="20B22E4F" w14:textId="7A9B08E1" w:rsidR="00331C6C" w:rsidRPr="00331C6C" w:rsidRDefault="00331C6C" w:rsidP="00331C6C">
      <w:pPr>
        <w:rPr>
          <w:rFonts w:ascii="Arial" w:hAnsi="Arial" w:cs="Arial"/>
        </w:rPr>
      </w:pPr>
      <w:r w:rsidRPr="00331C6C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Please note that in an ongoing effort to reduce risk of COVID exposure in the workplace, all employees and volunteers must be fully vaccinated unless there is a medical or religious reason one should not receive the vaccine. </w:t>
      </w:r>
    </w:p>
    <w:p w14:paraId="67AB2D43" w14:textId="77777777" w:rsidR="00331C6C" w:rsidRPr="00331C6C" w:rsidRDefault="00331C6C" w:rsidP="006135D1">
      <w:pPr>
        <w:ind w:left="1800" w:hanging="1800"/>
        <w:rPr>
          <w:rFonts w:ascii="Arial" w:hAnsi="Arial" w:cs="Arial"/>
        </w:rPr>
      </w:pPr>
    </w:p>
    <w:p w14:paraId="6F9678F6" w14:textId="77777777" w:rsidR="006135D1" w:rsidRPr="00331C6C" w:rsidRDefault="006135D1" w:rsidP="006135D1">
      <w:pPr>
        <w:rPr>
          <w:rFonts w:ascii="Arial" w:hAnsi="Arial" w:cs="Arial"/>
        </w:rPr>
      </w:pPr>
    </w:p>
    <w:p w14:paraId="7AAB5D37" w14:textId="77777777" w:rsidR="006135D1" w:rsidRPr="00331C6C" w:rsidRDefault="006135D1" w:rsidP="006135D1">
      <w:pPr>
        <w:rPr>
          <w:rFonts w:ascii="Arial" w:hAnsi="Arial" w:cs="Arial"/>
          <w:b/>
        </w:rPr>
      </w:pPr>
      <w:r w:rsidRPr="00331C6C">
        <w:rPr>
          <w:rFonts w:ascii="Arial" w:hAnsi="Arial" w:cs="Arial"/>
          <w:b/>
        </w:rPr>
        <w:t>RESPONSIBILITIES</w:t>
      </w:r>
    </w:p>
    <w:p w14:paraId="1B23FDE5" w14:textId="3E84B772" w:rsidR="006135D1" w:rsidRPr="00331C6C" w:rsidRDefault="006135D1" w:rsidP="006135D1">
      <w:pPr>
        <w:pStyle w:val="BodyText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 xml:space="preserve">Under the direction of the supervisor, the On-Call Advocate will assist in providing services to the clients of the NCRCT and carry out tasks to ensure the efficiency of the response on the </w:t>
      </w:r>
      <w:r w:rsidR="00110DA3" w:rsidRPr="00331C6C">
        <w:rPr>
          <w:rFonts w:ascii="Arial" w:hAnsi="Arial" w:cs="Arial"/>
          <w:sz w:val="24"/>
          <w:szCs w:val="24"/>
        </w:rPr>
        <w:t>24-hour</w:t>
      </w:r>
      <w:r w:rsidRPr="00331C6C">
        <w:rPr>
          <w:rFonts w:ascii="Arial" w:hAnsi="Arial" w:cs="Arial"/>
          <w:sz w:val="24"/>
          <w:szCs w:val="24"/>
        </w:rPr>
        <w:t xml:space="preserve"> crisis line.</w:t>
      </w:r>
    </w:p>
    <w:p w14:paraId="1F815349" w14:textId="77777777" w:rsidR="00431368" w:rsidRPr="00331C6C" w:rsidRDefault="00431368" w:rsidP="006135D1">
      <w:pPr>
        <w:pStyle w:val="BodyText"/>
        <w:rPr>
          <w:rFonts w:ascii="Arial" w:hAnsi="Arial" w:cs="Arial"/>
          <w:sz w:val="24"/>
          <w:szCs w:val="24"/>
        </w:rPr>
      </w:pPr>
    </w:p>
    <w:p w14:paraId="4ECFF7DB" w14:textId="77777777" w:rsidR="006135D1" w:rsidRPr="00331C6C" w:rsidRDefault="006135D1" w:rsidP="006135D1">
      <w:pPr>
        <w:rPr>
          <w:rFonts w:ascii="Arial" w:hAnsi="Arial" w:cs="Arial"/>
          <w:b/>
        </w:rPr>
      </w:pPr>
      <w:r w:rsidRPr="00331C6C">
        <w:rPr>
          <w:rFonts w:ascii="Arial" w:hAnsi="Arial" w:cs="Arial"/>
          <w:b/>
        </w:rPr>
        <w:t>SPECIFIC DUTIES:</w:t>
      </w:r>
    </w:p>
    <w:p w14:paraId="1B647935" w14:textId="77777777" w:rsidR="006135D1" w:rsidRPr="00331C6C" w:rsidRDefault="006135D1" w:rsidP="006135D1">
      <w:pPr>
        <w:pStyle w:val="PlainText"/>
        <w:ind w:left="360"/>
        <w:rPr>
          <w:rFonts w:ascii="Arial" w:hAnsi="Arial" w:cs="Arial"/>
          <w:sz w:val="24"/>
          <w:szCs w:val="24"/>
        </w:rPr>
      </w:pPr>
      <w:bookmarkStart w:id="1" w:name="_Hlk76111701"/>
      <w:r w:rsidRPr="00331C6C">
        <w:rPr>
          <w:rFonts w:ascii="Arial" w:hAnsi="Arial" w:cs="Arial"/>
          <w:sz w:val="24"/>
          <w:szCs w:val="24"/>
        </w:rPr>
        <w:t>To provide on call crisis services for a minimum of two full weekends (Friday pm, Saturday</w:t>
      </w:r>
    </w:p>
    <w:p w14:paraId="788AA843" w14:textId="77777777" w:rsidR="006135D1" w:rsidRPr="00331C6C" w:rsidRDefault="006135D1" w:rsidP="006135D1">
      <w:pPr>
        <w:pStyle w:val="PlainText"/>
        <w:ind w:left="540" w:hanging="18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 xml:space="preserve">  </w:t>
      </w:r>
      <w:r w:rsidRPr="00331C6C">
        <w:rPr>
          <w:rFonts w:ascii="Arial" w:hAnsi="Arial" w:cs="Arial"/>
          <w:sz w:val="24"/>
          <w:szCs w:val="24"/>
        </w:rPr>
        <w:tab/>
        <w:t>and Sunday) a month.</w:t>
      </w:r>
    </w:p>
    <w:p w14:paraId="7A661383" w14:textId="77777777" w:rsidR="006135D1" w:rsidRPr="00331C6C" w:rsidRDefault="006135D1" w:rsidP="006135D1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Assistance with Holiday on-call coverage</w:t>
      </w:r>
    </w:p>
    <w:p w14:paraId="39078E7D" w14:textId="77777777" w:rsidR="006135D1" w:rsidRPr="00331C6C" w:rsidRDefault="006135D1" w:rsidP="006135D1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 xml:space="preserve">To provide crisis intervention, follow up, referral, </w:t>
      </w:r>
      <w:proofErr w:type="gramStart"/>
      <w:r w:rsidRPr="00331C6C">
        <w:rPr>
          <w:rFonts w:ascii="Arial" w:hAnsi="Arial" w:cs="Arial"/>
          <w:sz w:val="24"/>
          <w:szCs w:val="24"/>
        </w:rPr>
        <w:t>advocacy</w:t>
      </w:r>
      <w:proofErr w:type="gramEnd"/>
      <w:r w:rsidRPr="00331C6C">
        <w:rPr>
          <w:rFonts w:ascii="Arial" w:hAnsi="Arial" w:cs="Arial"/>
          <w:sz w:val="24"/>
          <w:szCs w:val="24"/>
        </w:rPr>
        <w:t xml:space="preserve"> and accompaniment for clients</w:t>
      </w:r>
    </w:p>
    <w:p w14:paraId="71F21BA9" w14:textId="77777777" w:rsidR="006135D1" w:rsidRPr="00331C6C" w:rsidRDefault="006135D1" w:rsidP="006135D1">
      <w:pPr>
        <w:pStyle w:val="PlainText"/>
        <w:ind w:left="540" w:hanging="18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 xml:space="preserve">  </w:t>
      </w:r>
      <w:r w:rsidRPr="00331C6C">
        <w:rPr>
          <w:rFonts w:ascii="Arial" w:hAnsi="Arial" w:cs="Arial"/>
          <w:sz w:val="24"/>
          <w:szCs w:val="24"/>
        </w:rPr>
        <w:tab/>
        <w:t>going to law enforcement agencies, hospitals &amp; other agencies</w:t>
      </w:r>
    </w:p>
    <w:p w14:paraId="701C22D2" w14:textId="77777777" w:rsidR="006135D1" w:rsidRPr="00331C6C" w:rsidRDefault="006135D1" w:rsidP="006135D1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To answer the crisis line, handle basic inquiries, respond to requests for information</w:t>
      </w:r>
    </w:p>
    <w:p w14:paraId="0270B905" w14:textId="77777777" w:rsidR="006135D1" w:rsidRPr="00331C6C" w:rsidRDefault="006135D1" w:rsidP="006135D1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To record services provided</w:t>
      </w:r>
    </w:p>
    <w:p w14:paraId="3976A97E" w14:textId="77777777" w:rsidR="006135D1" w:rsidRPr="00331C6C" w:rsidRDefault="006135D1" w:rsidP="006135D1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To case with the relieving on-call advocate</w:t>
      </w:r>
    </w:p>
    <w:p w14:paraId="185114DB" w14:textId="549E8169" w:rsidR="006135D1" w:rsidRPr="00331C6C" w:rsidRDefault="006135D1" w:rsidP="006135D1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To attend case</w:t>
      </w:r>
      <w:r w:rsidR="00564694" w:rsidRPr="00331C6C">
        <w:rPr>
          <w:rFonts w:ascii="Arial" w:hAnsi="Arial" w:cs="Arial"/>
          <w:sz w:val="24"/>
          <w:szCs w:val="24"/>
        </w:rPr>
        <w:t xml:space="preserve"> management meetings and</w:t>
      </w:r>
      <w:r w:rsidRPr="00331C6C">
        <w:rPr>
          <w:rFonts w:ascii="Arial" w:hAnsi="Arial" w:cs="Arial"/>
          <w:sz w:val="24"/>
          <w:szCs w:val="24"/>
        </w:rPr>
        <w:t xml:space="preserve"> In-service trainings</w:t>
      </w:r>
    </w:p>
    <w:p w14:paraId="7999C403" w14:textId="77777777" w:rsidR="006135D1" w:rsidRPr="00331C6C" w:rsidRDefault="006135D1" w:rsidP="00733F40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To maintain positive, equitable and professional relationships with co-workers/other</w:t>
      </w:r>
    </w:p>
    <w:p w14:paraId="1B01989C" w14:textId="77777777" w:rsidR="006135D1" w:rsidRPr="00331C6C" w:rsidRDefault="006135D1" w:rsidP="006135D1">
      <w:pPr>
        <w:pStyle w:val="PlainText"/>
        <w:ind w:left="540" w:hanging="18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 xml:space="preserve"> </w:t>
      </w:r>
      <w:r w:rsidRPr="00331C6C">
        <w:rPr>
          <w:rFonts w:ascii="Arial" w:hAnsi="Arial" w:cs="Arial"/>
          <w:sz w:val="24"/>
          <w:szCs w:val="24"/>
        </w:rPr>
        <w:tab/>
        <w:t>professionals</w:t>
      </w:r>
    </w:p>
    <w:p w14:paraId="27485358" w14:textId="77777777" w:rsidR="006135D1" w:rsidRPr="00331C6C" w:rsidRDefault="006135D1" w:rsidP="006135D1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To communicate with immediate supervisor any concerns or feedback about individuals from</w:t>
      </w:r>
    </w:p>
    <w:p w14:paraId="1CB21310" w14:textId="77777777" w:rsidR="006135D1" w:rsidRPr="00331C6C" w:rsidRDefault="006135D1" w:rsidP="006135D1">
      <w:pPr>
        <w:pStyle w:val="PlainText"/>
        <w:ind w:left="540" w:hanging="18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 xml:space="preserve"> </w:t>
      </w:r>
      <w:r w:rsidRPr="00331C6C">
        <w:rPr>
          <w:rFonts w:ascii="Arial" w:hAnsi="Arial" w:cs="Arial"/>
          <w:sz w:val="24"/>
          <w:szCs w:val="24"/>
        </w:rPr>
        <w:tab/>
        <w:t>networking agencies, answering service and members of the team</w:t>
      </w:r>
    </w:p>
    <w:p w14:paraId="76921A36" w14:textId="77777777" w:rsidR="006135D1" w:rsidRPr="00331C6C" w:rsidRDefault="006135D1" w:rsidP="006135D1">
      <w:pPr>
        <w:ind w:firstLine="360"/>
        <w:rPr>
          <w:rFonts w:ascii="Arial" w:hAnsi="Arial" w:cs="Arial"/>
        </w:rPr>
      </w:pPr>
      <w:r w:rsidRPr="00331C6C">
        <w:rPr>
          <w:rFonts w:ascii="Arial" w:hAnsi="Arial" w:cs="Arial"/>
        </w:rPr>
        <w:t>To perform other tasks as directed by the supervisor</w:t>
      </w:r>
    </w:p>
    <w:p w14:paraId="61637333" w14:textId="77777777" w:rsidR="00347782" w:rsidRPr="00331C6C" w:rsidRDefault="00AB446D" w:rsidP="006135D1">
      <w:pPr>
        <w:ind w:firstLine="360"/>
        <w:rPr>
          <w:rFonts w:ascii="Arial" w:hAnsi="Arial" w:cs="Arial"/>
        </w:rPr>
      </w:pPr>
      <w:r w:rsidRPr="00331C6C">
        <w:rPr>
          <w:rFonts w:ascii="Arial" w:hAnsi="Arial" w:cs="Arial"/>
        </w:rPr>
        <w:t>Office hours</w:t>
      </w:r>
      <w:r w:rsidR="0064549D" w:rsidRPr="00331C6C">
        <w:rPr>
          <w:rFonts w:ascii="Arial" w:hAnsi="Arial" w:cs="Arial"/>
        </w:rPr>
        <w:t xml:space="preserve"> schedule to be as determined by Supervisor</w:t>
      </w:r>
    </w:p>
    <w:bookmarkEnd w:id="1"/>
    <w:p w14:paraId="3F4766EF" w14:textId="3F64CC58" w:rsidR="006135D1" w:rsidRPr="00331C6C" w:rsidRDefault="006135D1" w:rsidP="00564694">
      <w:pPr>
        <w:pStyle w:val="PlainText"/>
        <w:rPr>
          <w:rFonts w:ascii="Arial" w:hAnsi="Arial" w:cs="Arial"/>
          <w:sz w:val="24"/>
          <w:szCs w:val="24"/>
        </w:rPr>
      </w:pPr>
    </w:p>
    <w:p w14:paraId="190027FC" w14:textId="77777777" w:rsidR="00431368" w:rsidRPr="00331C6C" w:rsidRDefault="00431368" w:rsidP="00564694">
      <w:pPr>
        <w:pStyle w:val="PlainText"/>
        <w:rPr>
          <w:rFonts w:ascii="Arial" w:hAnsi="Arial" w:cs="Arial"/>
          <w:sz w:val="24"/>
          <w:szCs w:val="24"/>
        </w:rPr>
      </w:pPr>
    </w:p>
    <w:p w14:paraId="3144BEE2" w14:textId="77777777" w:rsidR="006135D1" w:rsidRPr="00331C6C" w:rsidRDefault="006135D1" w:rsidP="006135D1">
      <w:pPr>
        <w:pStyle w:val="PlainText"/>
        <w:rPr>
          <w:rFonts w:ascii="Arial" w:hAnsi="Arial" w:cs="Arial"/>
          <w:b/>
          <w:sz w:val="24"/>
          <w:szCs w:val="24"/>
        </w:rPr>
      </w:pPr>
      <w:r w:rsidRPr="00331C6C">
        <w:rPr>
          <w:rFonts w:ascii="Arial" w:hAnsi="Arial" w:cs="Arial"/>
          <w:b/>
          <w:sz w:val="24"/>
          <w:szCs w:val="24"/>
        </w:rPr>
        <w:t>QUALIFICATIONS:</w:t>
      </w:r>
    </w:p>
    <w:p w14:paraId="355BB8B2" w14:textId="77777777" w:rsidR="006135D1" w:rsidRPr="00331C6C" w:rsidRDefault="006135D1" w:rsidP="006135D1">
      <w:pPr>
        <w:pStyle w:val="List2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Multicultural/bilingual experience highly desirable</w:t>
      </w:r>
    </w:p>
    <w:p w14:paraId="1AC96147" w14:textId="77777777" w:rsidR="006135D1" w:rsidRPr="00331C6C" w:rsidRDefault="006135D1" w:rsidP="006135D1">
      <w:pPr>
        <w:pStyle w:val="List2"/>
        <w:ind w:left="0"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 xml:space="preserve">Commitment to the prevention of sexual assault </w:t>
      </w:r>
    </w:p>
    <w:p w14:paraId="3AA5A7C0" w14:textId="77777777" w:rsidR="006135D1" w:rsidRPr="00331C6C" w:rsidRDefault="006135D1" w:rsidP="006135D1">
      <w:pPr>
        <w:pStyle w:val="List2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Commitment to the empowerment of people and unlearning oppression</w:t>
      </w:r>
    </w:p>
    <w:p w14:paraId="00214B1E" w14:textId="77777777" w:rsidR="006135D1" w:rsidRPr="00331C6C" w:rsidRDefault="006135D1" w:rsidP="006135D1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lastRenderedPageBreak/>
        <w:t>Must be able to work weekend and holiday hours</w:t>
      </w:r>
    </w:p>
    <w:p w14:paraId="184B73A0" w14:textId="77777777" w:rsidR="006135D1" w:rsidRPr="00331C6C" w:rsidRDefault="006135D1" w:rsidP="006135D1">
      <w:pPr>
        <w:pStyle w:val="List2"/>
        <w:ind w:left="0"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High school diploma or equivalent</w:t>
      </w:r>
    </w:p>
    <w:p w14:paraId="219F7DAC" w14:textId="77777777" w:rsidR="006135D1" w:rsidRPr="00331C6C" w:rsidRDefault="006135D1" w:rsidP="006135D1">
      <w:pPr>
        <w:pStyle w:val="List2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Good listening and communication skills and/or counseling experience desirable</w:t>
      </w:r>
    </w:p>
    <w:p w14:paraId="7EA4E855" w14:textId="77777777" w:rsidR="006135D1" w:rsidRPr="00331C6C" w:rsidRDefault="006135D1" w:rsidP="006135D1">
      <w:pPr>
        <w:pStyle w:val="List2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Completion of certificated rape crisis training (May be completed after hire)</w:t>
      </w:r>
    </w:p>
    <w:p w14:paraId="177207C8" w14:textId="19D204E8" w:rsidR="006135D1" w:rsidRPr="00331C6C" w:rsidRDefault="006135D1" w:rsidP="006135D1">
      <w:pPr>
        <w:pStyle w:val="List2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 xml:space="preserve">Ability to remain calm, act clearly, </w:t>
      </w:r>
      <w:r w:rsidR="00110DA3" w:rsidRPr="00331C6C">
        <w:rPr>
          <w:rFonts w:ascii="Arial" w:hAnsi="Arial" w:cs="Arial"/>
          <w:sz w:val="24"/>
          <w:szCs w:val="24"/>
        </w:rPr>
        <w:t>knowledgeably,</w:t>
      </w:r>
      <w:r w:rsidRPr="00331C6C">
        <w:rPr>
          <w:rFonts w:ascii="Arial" w:hAnsi="Arial" w:cs="Arial"/>
          <w:sz w:val="24"/>
          <w:szCs w:val="24"/>
        </w:rPr>
        <w:t xml:space="preserve"> and assertively in </w:t>
      </w:r>
      <w:proofErr w:type="gramStart"/>
      <w:r w:rsidRPr="00331C6C">
        <w:rPr>
          <w:rFonts w:ascii="Arial" w:hAnsi="Arial" w:cs="Arial"/>
          <w:sz w:val="24"/>
          <w:szCs w:val="24"/>
        </w:rPr>
        <w:t>a crisis situation</w:t>
      </w:r>
      <w:proofErr w:type="gramEnd"/>
    </w:p>
    <w:p w14:paraId="0CA143B9" w14:textId="50BF050C" w:rsidR="006135D1" w:rsidRPr="00331C6C" w:rsidRDefault="006135D1" w:rsidP="006135D1">
      <w:pPr>
        <w:pStyle w:val="PlainText"/>
        <w:ind w:left="540" w:hanging="18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 xml:space="preserve">Ability to interact sensitively, and professionally and without discrimination with clients, co-workers, all community </w:t>
      </w:r>
      <w:r w:rsidR="00110DA3" w:rsidRPr="00331C6C">
        <w:rPr>
          <w:rFonts w:ascii="Arial" w:hAnsi="Arial" w:cs="Arial"/>
          <w:sz w:val="24"/>
          <w:szCs w:val="24"/>
        </w:rPr>
        <w:t>agencies,</w:t>
      </w:r>
      <w:r w:rsidRPr="00331C6C">
        <w:rPr>
          <w:rFonts w:ascii="Arial" w:hAnsi="Arial" w:cs="Arial"/>
          <w:sz w:val="24"/>
          <w:szCs w:val="24"/>
        </w:rPr>
        <w:t xml:space="preserve"> and personnel in the criminal justice system</w:t>
      </w:r>
    </w:p>
    <w:p w14:paraId="21AFCF4D" w14:textId="436354F3" w:rsidR="006135D1" w:rsidRPr="00331C6C" w:rsidRDefault="006135D1" w:rsidP="006135D1">
      <w:pPr>
        <w:pStyle w:val="PlainText"/>
        <w:ind w:left="540" w:hanging="18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 xml:space="preserve">Ability to take </w:t>
      </w:r>
      <w:r w:rsidR="00110DA3" w:rsidRPr="00331C6C">
        <w:rPr>
          <w:rFonts w:ascii="Arial" w:hAnsi="Arial" w:cs="Arial"/>
          <w:sz w:val="24"/>
          <w:szCs w:val="24"/>
        </w:rPr>
        <w:t>direction,</w:t>
      </w:r>
      <w:r w:rsidRPr="00331C6C">
        <w:rPr>
          <w:rFonts w:ascii="Arial" w:hAnsi="Arial" w:cs="Arial"/>
          <w:sz w:val="24"/>
          <w:szCs w:val="24"/>
        </w:rPr>
        <w:t xml:space="preserve"> work independently and in cooperation with others in an organized, self-motivated, efficient manner</w:t>
      </w:r>
    </w:p>
    <w:p w14:paraId="70B06E33" w14:textId="77777777" w:rsidR="006135D1" w:rsidRPr="00331C6C" w:rsidRDefault="006135D1" w:rsidP="006135D1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Must have unlimited access to a reliable insured vehicle</w:t>
      </w:r>
    </w:p>
    <w:p w14:paraId="3B808154" w14:textId="77777777" w:rsidR="006135D1" w:rsidRPr="00331C6C" w:rsidRDefault="006135D1" w:rsidP="006135D1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Possess a valid driver’s license</w:t>
      </w:r>
    </w:p>
    <w:p w14:paraId="4BEE5572" w14:textId="77777777" w:rsidR="006135D1" w:rsidRPr="00331C6C" w:rsidRDefault="006135D1" w:rsidP="006135D1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Appropriate clearance of DOJ background check</w:t>
      </w:r>
    </w:p>
    <w:p w14:paraId="1150DFC4" w14:textId="77777777" w:rsidR="006135D1" w:rsidRPr="00331C6C" w:rsidRDefault="006135D1" w:rsidP="006135D1">
      <w:pPr>
        <w:pStyle w:val="PlainText"/>
        <w:ind w:firstLine="360"/>
        <w:rPr>
          <w:rFonts w:ascii="Arial" w:hAnsi="Arial" w:cs="Arial"/>
          <w:i/>
          <w:sz w:val="24"/>
          <w:szCs w:val="24"/>
        </w:rPr>
      </w:pPr>
      <w:r w:rsidRPr="00331C6C">
        <w:rPr>
          <w:rFonts w:ascii="Arial" w:hAnsi="Arial" w:cs="Arial"/>
          <w:sz w:val="24"/>
          <w:szCs w:val="24"/>
        </w:rPr>
        <w:t>Must be 18 years or older-adult legal liability</w:t>
      </w:r>
    </w:p>
    <w:p w14:paraId="66A52483" w14:textId="77777777" w:rsidR="006135D1" w:rsidRPr="00331C6C" w:rsidRDefault="006135D1" w:rsidP="006135D1">
      <w:pPr>
        <w:rPr>
          <w:rFonts w:ascii="Arial" w:hAnsi="Arial" w:cs="Arial"/>
        </w:rPr>
      </w:pPr>
    </w:p>
    <w:p w14:paraId="6876AC46" w14:textId="77777777" w:rsidR="006135D1" w:rsidRPr="00331C6C" w:rsidRDefault="006135D1" w:rsidP="006135D1">
      <w:pPr>
        <w:rPr>
          <w:rFonts w:ascii="Arial" w:hAnsi="Arial" w:cs="Arial"/>
          <w:b/>
        </w:rPr>
      </w:pPr>
    </w:p>
    <w:p w14:paraId="2BBBEED8" w14:textId="77777777" w:rsidR="006135D1" w:rsidRPr="00331C6C" w:rsidRDefault="006135D1" w:rsidP="006135D1">
      <w:pPr>
        <w:rPr>
          <w:rFonts w:ascii="Arial" w:hAnsi="Arial" w:cs="Arial"/>
          <w:b/>
        </w:rPr>
      </w:pPr>
    </w:p>
    <w:p w14:paraId="63C6A025" w14:textId="77777777" w:rsidR="006135D1" w:rsidRPr="00331C6C" w:rsidRDefault="006135D1" w:rsidP="006135D1">
      <w:pPr>
        <w:rPr>
          <w:rFonts w:ascii="Arial" w:hAnsi="Arial" w:cs="Arial"/>
        </w:rPr>
      </w:pPr>
      <w:bookmarkStart w:id="2" w:name="_Hlk76111718"/>
      <w:r w:rsidRPr="00331C6C">
        <w:rPr>
          <w:rFonts w:ascii="Arial" w:hAnsi="Arial" w:cs="Arial"/>
          <w:b/>
        </w:rPr>
        <w:t>PHYSICAL REQUIREMENTS:</w:t>
      </w:r>
      <w:r w:rsidRPr="00331C6C">
        <w:rPr>
          <w:rFonts w:ascii="Arial" w:hAnsi="Arial" w:cs="Arial"/>
        </w:rPr>
        <w:t xml:space="preserve"> (Physical activity)</w:t>
      </w:r>
    </w:p>
    <w:p w14:paraId="55FA96D0" w14:textId="77777777" w:rsidR="006135D1" w:rsidRPr="00331C6C" w:rsidRDefault="006135D1" w:rsidP="006135D1">
      <w:pPr>
        <w:rPr>
          <w:rFonts w:ascii="Arial" w:hAnsi="Arial" w:cs="Arial"/>
        </w:rPr>
      </w:pPr>
    </w:p>
    <w:p w14:paraId="36A851B8" w14:textId="77777777" w:rsidR="00110DA3" w:rsidRPr="00331C6C" w:rsidRDefault="00110DA3" w:rsidP="00110DA3">
      <w:pPr>
        <w:pStyle w:val="List2"/>
        <w:ind w:left="360" w:firstLine="0"/>
        <w:rPr>
          <w:rFonts w:ascii="Arial" w:hAnsi="Arial" w:cs="Arial"/>
          <w:sz w:val="24"/>
          <w:szCs w:val="24"/>
        </w:rPr>
      </w:pPr>
      <w:bookmarkStart w:id="3" w:name="_Hlk76111272"/>
      <w:proofErr w:type="gramStart"/>
      <w:r w:rsidRPr="00331C6C">
        <w:rPr>
          <w:rFonts w:ascii="Arial" w:hAnsi="Arial" w:cs="Arial"/>
          <w:sz w:val="24"/>
          <w:szCs w:val="24"/>
        </w:rPr>
        <w:t>All of</w:t>
      </w:r>
      <w:proofErr w:type="gramEnd"/>
      <w:r w:rsidRPr="00331C6C">
        <w:rPr>
          <w:rFonts w:ascii="Arial" w:hAnsi="Arial" w:cs="Arial"/>
          <w:sz w:val="24"/>
          <w:szCs w:val="24"/>
        </w:rPr>
        <w:t xml:space="preserve"> the job functions listed above, to greater or-lesser degrees, involve the following physical demands: Close vision, hearing/listening, clear speech, good manual dexterity and fine motor coordination, physical mobility and flexibility.  Continuous sitting, </w:t>
      </w:r>
      <w:proofErr w:type="gramStart"/>
      <w:r w:rsidRPr="00331C6C">
        <w:rPr>
          <w:rFonts w:ascii="Arial" w:hAnsi="Arial" w:cs="Arial"/>
          <w:sz w:val="24"/>
          <w:szCs w:val="24"/>
        </w:rPr>
        <w:t>standing</w:t>
      </w:r>
      <w:proofErr w:type="gramEnd"/>
      <w:r w:rsidRPr="00331C6C">
        <w:rPr>
          <w:rFonts w:ascii="Arial" w:hAnsi="Arial" w:cs="Arial"/>
          <w:sz w:val="24"/>
          <w:szCs w:val="24"/>
        </w:rPr>
        <w:t xml:space="preserve"> and walking necessary.  This position requires frequent computer use and occasional lifting of up to 50 pounds. </w:t>
      </w:r>
    </w:p>
    <w:bookmarkEnd w:id="3"/>
    <w:p w14:paraId="397FF2FA" w14:textId="77777777" w:rsidR="006135D1" w:rsidRPr="00331C6C" w:rsidRDefault="006135D1" w:rsidP="006135D1">
      <w:pPr>
        <w:ind w:left="1440" w:hanging="720"/>
        <w:rPr>
          <w:rFonts w:ascii="Arial" w:hAnsi="Arial" w:cs="Arial"/>
        </w:rPr>
      </w:pPr>
    </w:p>
    <w:p w14:paraId="7C992095" w14:textId="77777777" w:rsidR="006135D1" w:rsidRPr="00331C6C" w:rsidRDefault="006135D1" w:rsidP="006135D1">
      <w:pPr>
        <w:ind w:left="720" w:hanging="720"/>
        <w:rPr>
          <w:rFonts w:ascii="Arial" w:hAnsi="Arial" w:cs="Arial"/>
        </w:rPr>
      </w:pPr>
      <w:r w:rsidRPr="00331C6C">
        <w:rPr>
          <w:rFonts w:ascii="Arial" w:hAnsi="Arial" w:cs="Arial"/>
          <w:b/>
        </w:rPr>
        <w:t>MENTAL REQUIREMENTS:</w:t>
      </w:r>
    </w:p>
    <w:p w14:paraId="1983E413" w14:textId="77777777" w:rsidR="006135D1" w:rsidRPr="00331C6C" w:rsidRDefault="006135D1" w:rsidP="006135D1">
      <w:pPr>
        <w:ind w:left="720" w:hanging="720"/>
        <w:rPr>
          <w:rFonts w:ascii="Arial" w:hAnsi="Arial" w:cs="Arial"/>
        </w:rPr>
      </w:pPr>
    </w:p>
    <w:p w14:paraId="3EBBFC97" w14:textId="2F10C4BD" w:rsidR="00110DA3" w:rsidRPr="00331C6C" w:rsidRDefault="00110DA3" w:rsidP="00110DA3">
      <w:pPr>
        <w:pStyle w:val="List2"/>
        <w:ind w:left="360" w:firstLine="0"/>
        <w:rPr>
          <w:rFonts w:ascii="Arial" w:hAnsi="Arial" w:cs="Arial"/>
          <w:sz w:val="24"/>
          <w:szCs w:val="24"/>
        </w:rPr>
      </w:pPr>
      <w:bookmarkStart w:id="4" w:name="_Hlk76111279"/>
      <w:proofErr w:type="gramStart"/>
      <w:r w:rsidRPr="00331C6C">
        <w:rPr>
          <w:rFonts w:ascii="Arial" w:hAnsi="Arial" w:cs="Arial"/>
          <w:sz w:val="24"/>
          <w:szCs w:val="24"/>
        </w:rPr>
        <w:t>All of</w:t>
      </w:r>
      <w:proofErr w:type="gramEnd"/>
      <w:r w:rsidRPr="00331C6C">
        <w:rPr>
          <w:rFonts w:ascii="Arial" w:hAnsi="Arial" w:cs="Arial"/>
          <w:sz w:val="24"/>
          <w:szCs w:val="24"/>
        </w:rPr>
        <w:t xml:space="preserve"> the job functions listed above involve to greater or lesser degrees the following mental demands:  Complex reading and writing, clerical, analyzing perception/comprehension, math skills, (Good) judgment, decision-making.</w:t>
      </w:r>
    </w:p>
    <w:bookmarkEnd w:id="4"/>
    <w:p w14:paraId="21C4CC2B" w14:textId="4CD5FD41" w:rsidR="006135D1" w:rsidRPr="00331C6C" w:rsidRDefault="006135D1" w:rsidP="00110DA3">
      <w:pPr>
        <w:ind w:left="720" w:hanging="720"/>
        <w:rPr>
          <w:rFonts w:ascii="Arial" w:hAnsi="Arial" w:cs="Arial"/>
        </w:rPr>
      </w:pPr>
    </w:p>
    <w:p w14:paraId="15D95F85" w14:textId="77777777" w:rsidR="006135D1" w:rsidRPr="00331C6C" w:rsidRDefault="006135D1" w:rsidP="006135D1">
      <w:pPr>
        <w:rPr>
          <w:rFonts w:ascii="Arial" w:hAnsi="Arial" w:cs="Arial"/>
          <w:b/>
        </w:rPr>
      </w:pPr>
      <w:r w:rsidRPr="00331C6C">
        <w:rPr>
          <w:rFonts w:ascii="Arial" w:hAnsi="Arial" w:cs="Arial"/>
          <w:b/>
        </w:rPr>
        <w:t>BENEFITS:</w:t>
      </w:r>
    </w:p>
    <w:p w14:paraId="4F32393F" w14:textId="77777777" w:rsidR="007633D9" w:rsidRPr="00331C6C" w:rsidRDefault="007633D9" w:rsidP="006135D1">
      <w:pPr>
        <w:rPr>
          <w:rFonts w:ascii="Arial" w:hAnsi="Arial" w:cs="Arial"/>
          <w:b/>
        </w:rPr>
      </w:pPr>
    </w:p>
    <w:p w14:paraId="54CB0E1C" w14:textId="0199236B" w:rsidR="007633D9" w:rsidRPr="00331C6C" w:rsidRDefault="007633D9" w:rsidP="006135D1">
      <w:pPr>
        <w:rPr>
          <w:rFonts w:ascii="Arial" w:hAnsi="Arial" w:cs="Arial"/>
        </w:rPr>
      </w:pPr>
      <w:r w:rsidRPr="00331C6C">
        <w:rPr>
          <w:rFonts w:ascii="Arial" w:hAnsi="Arial" w:cs="Arial"/>
        </w:rPr>
        <w:t xml:space="preserve">Sick leave </w:t>
      </w:r>
      <w:r w:rsidR="00287E12" w:rsidRPr="00331C6C">
        <w:rPr>
          <w:rFonts w:ascii="Arial" w:hAnsi="Arial" w:cs="Arial"/>
        </w:rPr>
        <w:t xml:space="preserve">is </w:t>
      </w:r>
      <w:r w:rsidRPr="00331C6C">
        <w:rPr>
          <w:rFonts w:ascii="Arial" w:hAnsi="Arial" w:cs="Arial"/>
        </w:rPr>
        <w:t>prorate</w:t>
      </w:r>
      <w:r w:rsidR="00287E12" w:rsidRPr="00331C6C">
        <w:rPr>
          <w:rFonts w:ascii="Arial" w:hAnsi="Arial" w:cs="Arial"/>
        </w:rPr>
        <w:t>d</w:t>
      </w:r>
      <w:r w:rsidRPr="00331C6C">
        <w:rPr>
          <w:rFonts w:ascii="Arial" w:hAnsi="Arial" w:cs="Arial"/>
        </w:rPr>
        <w:t xml:space="preserve"> based on hours worked to hours in the pay period.</w:t>
      </w:r>
    </w:p>
    <w:p w14:paraId="0CE93B6A" w14:textId="77777777" w:rsidR="007633D9" w:rsidRPr="00331C6C" w:rsidRDefault="007633D9" w:rsidP="006135D1">
      <w:pPr>
        <w:rPr>
          <w:rFonts w:ascii="Arial" w:hAnsi="Arial" w:cs="Arial"/>
        </w:rPr>
      </w:pPr>
      <w:r w:rsidRPr="00331C6C">
        <w:rPr>
          <w:rFonts w:ascii="Arial" w:hAnsi="Arial" w:cs="Arial"/>
        </w:rPr>
        <w:t>Tax sheltered annuity retirement by employee elective contribution</w:t>
      </w:r>
    </w:p>
    <w:p w14:paraId="6A9912EB" w14:textId="277CDB8C" w:rsidR="006135D1" w:rsidRPr="00331C6C" w:rsidRDefault="007633D9" w:rsidP="00110DA3">
      <w:pPr>
        <w:rPr>
          <w:rFonts w:ascii="Arial" w:hAnsi="Arial" w:cs="Arial"/>
        </w:rPr>
      </w:pPr>
      <w:r w:rsidRPr="00331C6C">
        <w:rPr>
          <w:rFonts w:ascii="Arial" w:hAnsi="Arial" w:cs="Arial"/>
        </w:rPr>
        <w:t xml:space="preserve">Other benefits as required by law are </w:t>
      </w:r>
      <w:r w:rsidR="006135D1" w:rsidRPr="00331C6C">
        <w:rPr>
          <w:rFonts w:ascii="Arial" w:hAnsi="Arial" w:cs="Arial"/>
        </w:rPr>
        <w:t>State Unemployment Insurance</w:t>
      </w:r>
      <w:r w:rsidRPr="00331C6C">
        <w:rPr>
          <w:rFonts w:ascii="Arial" w:hAnsi="Arial" w:cs="Arial"/>
        </w:rPr>
        <w:t>/Employment Training Tax</w:t>
      </w:r>
      <w:r w:rsidR="006135D1" w:rsidRPr="00331C6C">
        <w:rPr>
          <w:rFonts w:ascii="Arial" w:hAnsi="Arial" w:cs="Arial"/>
        </w:rPr>
        <w:t>, Worker’s Compensation</w:t>
      </w:r>
      <w:r w:rsidR="00B659E8" w:rsidRPr="00331C6C">
        <w:rPr>
          <w:rFonts w:ascii="Arial" w:hAnsi="Arial" w:cs="Arial"/>
        </w:rPr>
        <w:t>, Social Security and Medicare c</w:t>
      </w:r>
      <w:r w:rsidR="006135D1" w:rsidRPr="00331C6C">
        <w:rPr>
          <w:rFonts w:ascii="Arial" w:hAnsi="Arial" w:cs="Arial"/>
        </w:rPr>
        <w:t>ontributions</w:t>
      </w:r>
      <w:r w:rsidR="000D7332" w:rsidRPr="00331C6C">
        <w:rPr>
          <w:rFonts w:ascii="Arial" w:hAnsi="Arial" w:cs="Arial"/>
        </w:rPr>
        <w:t>. EOE.</w:t>
      </w:r>
      <w:bookmarkEnd w:id="2"/>
    </w:p>
    <w:sectPr w:rsidR="006135D1" w:rsidRPr="00331C6C" w:rsidSect="004301C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3EE6" w14:textId="77777777" w:rsidR="00125CDA" w:rsidRDefault="00125CDA" w:rsidP="00125CDA">
      <w:r>
        <w:separator/>
      </w:r>
    </w:p>
  </w:endnote>
  <w:endnote w:type="continuationSeparator" w:id="0">
    <w:p w14:paraId="346AFDC7" w14:textId="77777777" w:rsidR="00125CDA" w:rsidRDefault="00125CDA" w:rsidP="0012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426" w14:textId="77777777" w:rsidR="00125CDA" w:rsidRPr="00110DA3" w:rsidRDefault="00125CDA" w:rsidP="00125CDA">
    <w:pPr>
      <w:pStyle w:val="Footer"/>
      <w:jc w:val="right"/>
      <w:rPr>
        <w:rFonts w:ascii="Arial" w:hAnsi="Arial" w:cs="Arial"/>
        <w:sz w:val="20"/>
        <w:szCs w:val="20"/>
      </w:rPr>
    </w:pPr>
    <w:r w:rsidRPr="00110DA3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B12B" w14:textId="77777777" w:rsidR="00125CDA" w:rsidRDefault="00125CDA" w:rsidP="00125CDA">
      <w:r>
        <w:separator/>
      </w:r>
    </w:p>
  </w:footnote>
  <w:footnote w:type="continuationSeparator" w:id="0">
    <w:p w14:paraId="48357A3D" w14:textId="77777777" w:rsidR="00125CDA" w:rsidRDefault="00125CDA" w:rsidP="0012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BE34" w14:textId="7ED3573B" w:rsidR="00110DA3" w:rsidRDefault="00110DA3">
    <w:pPr>
      <w:pStyle w:val="Header"/>
      <w:rPr>
        <w:rFonts w:ascii="Arial" w:hAnsi="Arial" w:cs="Arial"/>
      </w:rPr>
    </w:pPr>
    <w:r w:rsidRPr="00110DA3">
      <w:rPr>
        <w:rFonts w:ascii="Arial" w:hAnsi="Arial" w:cs="Arial"/>
      </w:rPr>
      <w:t xml:space="preserve">Rev </w:t>
    </w:r>
    <w:r w:rsidR="001515FA">
      <w:rPr>
        <w:rFonts w:ascii="Arial" w:hAnsi="Arial" w:cs="Arial"/>
      </w:rPr>
      <w:t>2</w:t>
    </w:r>
    <w:r w:rsidR="002859CF">
      <w:rPr>
        <w:rFonts w:ascii="Arial" w:hAnsi="Arial" w:cs="Arial"/>
      </w:rPr>
      <w:t>.22</w:t>
    </w:r>
  </w:p>
  <w:p w14:paraId="5246054E" w14:textId="77777777" w:rsidR="002859CF" w:rsidRDefault="00285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1B"/>
    <w:rsid w:val="00031CE4"/>
    <w:rsid w:val="000633D3"/>
    <w:rsid w:val="000823AD"/>
    <w:rsid w:val="0008381E"/>
    <w:rsid w:val="000D521B"/>
    <w:rsid w:val="000D7332"/>
    <w:rsid w:val="000F793D"/>
    <w:rsid w:val="00110DA3"/>
    <w:rsid w:val="00125CDA"/>
    <w:rsid w:val="001515FA"/>
    <w:rsid w:val="001817F4"/>
    <w:rsid w:val="001958FB"/>
    <w:rsid w:val="001963A7"/>
    <w:rsid w:val="001F7C5F"/>
    <w:rsid w:val="002715ED"/>
    <w:rsid w:val="00275DA6"/>
    <w:rsid w:val="002859CF"/>
    <w:rsid w:val="00287E12"/>
    <w:rsid w:val="003078D4"/>
    <w:rsid w:val="003302FA"/>
    <w:rsid w:val="00331C6C"/>
    <w:rsid w:val="00347782"/>
    <w:rsid w:val="00374946"/>
    <w:rsid w:val="003B1A94"/>
    <w:rsid w:val="004301C8"/>
    <w:rsid w:val="00431368"/>
    <w:rsid w:val="0052506F"/>
    <w:rsid w:val="005277C8"/>
    <w:rsid w:val="00536F50"/>
    <w:rsid w:val="00562361"/>
    <w:rsid w:val="00564694"/>
    <w:rsid w:val="00576BD3"/>
    <w:rsid w:val="005F4F1D"/>
    <w:rsid w:val="006068D7"/>
    <w:rsid w:val="006135D1"/>
    <w:rsid w:val="0061378C"/>
    <w:rsid w:val="00620462"/>
    <w:rsid w:val="0064549D"/>
    <w:rsid w:val="006D4647"/>
    <w:rsid w:val="00725B16"/>
    <w:rsid w:val="00733F40"/>
    <w:rsid w:val="007633D9"/>
    <w:rsid w:val="007E7AE7"/>
    <w:rsid w:val="007F548B"/>
    <w:rsid w:val="00846A02"/>
    <w:rsid w:val="008620DB"/>
    <w:rsid w:val="00950204"/>
    <w:rsid w:val="00992288"/>
    <w:rsid w:val="00993164"/>
    <w:rsid w:val="009D4C63"/>
    <w:rsid w:val="009D7C41"/>
    <w:rsid w:val="009E2005"/>
    <w:rsid w:val="009F12BD"/>
    <w:rsid w:val="00A0056D"/>
    <w:rsid w:val="00A52825"/>
    <w:rsid w:val="00A805D5"/>
    <w:rsid w:val="00AB446D"/>
    <w:rsid w:val="00AC39CC"/>
    <w:rsid w:val="00AE105A"/>
    <w:rsid w:val="00B02B46"/>
    <w:rsid w:val="00B14A40"/>
    <w:rsid w:val="00B659E8"/>
    <w:rsid w:val="00C35BC1"/>
    <w:rsid w:val="00C631E6"/>
    <w:rsid w:val="00C80139"/>
    <w:rsid w:val="00DB1C23"/>
    <w:rsid w:val="00F041C3"/>
    <w:rsid w:val="00F93216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5DE13D"/>
  <w15:docId w15:val="{84D0B1FE-FB5E-4773-AA65-C3638384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1C3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0D521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521B"/>
    <w:pPr>
      <w:spacing w:after="120"/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rsid w:val="000D521B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0D52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2">
    <w:name w:val="List 2"/>
    <w:basedOn w:val="Normal"/>
    <w:rsid w:val="001963A7"/>
    <w:pPr>
      <w:ind w:left="720" w:hanging="360"/>
    </w:pPr>
    <w:rPr>
      <w:rFonts w:ascii="Times New Roman" w:hAnsi="Times New Roman"/>
      <w:sz w:val="20"/>
      <w:szCs w:val="20"/>
    </w:rPr>
  </w:style>
  <w:style w:type="paragraph" w:customStyle="1" w:styleId="ShortReturnAddress">
    <w:name w:val="Short Return Address"/>
    <w:basedOn w:val="Normal"/>
    <w:rsid w:val="001963A7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25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CDA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125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CDA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4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4946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rsid w:val="00733F40"/>
    <w:pPr>
      <w:ind w:left="720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31C6C"/>
    <w:rPr>
      <w:b/>
      <w:bCs/>
    </w:rPr>
  </w:style>
  <w:style w:type="character" w:customStyle="1" w:styleId="PlainTextChar">
    <w:name w:val="Plain Text Char"/>
    <w:link w:val="PlainText"/>
    <w:rsid w:val="00331C6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COAST RAPE CRISIS TEAM</vt:lpstr>
    </vt:vector>
  </TitlesOfParts>
  <Company>North Coast Rape Crisis Team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COAST RAPE CRISIS TEAM</dc:title>
  <dc:creator>211</dc:creator>
  <cp:lastModifiedBy>Ivy Stebbins</cp:lastModifiedBy>
  <cp:revision>9</cp:revision>
  <cp:lastPrinted>2019-02-26T18:00:00Z</cp:lastPrinted>
  <dcterms:created xsi:type="dcterms:W3CDTF">2021-05-12T17:27:00Z</dcterms:created>
  <dcterms:modified xsi:type="dcterms:W3CDTF">2022-07-27T22:41:00Z</dcterms:modified>
</cp:coreProperties>
</file>